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B6CFF" w14:textId="0813F34B" w:rsidR="00284968" w:rsidRPr="00284968" w:rsidRDefault="00284968">
      <w:pPr>
        <w:spacing w:before="240" w:after="240" w:line="240" w:lineRule="auto"/>
        <w:rPr>
          <w:sz w:val="23"/>
          <w:szCs w:val="23"/>
        </w:rPr>
      </w:pPr>
      <w:r w:rsidRPr="00284968">
        <w:rPr>
          <w:sz w:val="23"/>
          <w:szCs w:val="23"/>
        </w:rPr>
        <w:t xml:space="preserve">Insert </w:t>
      </w:r>
      <w:r w:rsidR="00000000" w:rsidRPr="00284968">
        <w:rPr>
          <w:sz w:val="23"/>
          <w:szCs w:val="23"/>
        </w:rPr>
        <w:t>Date</w:t>
      </w:r>
    </w:p>
    <w:p w14:paraId="4EF30B12" w14:textId="77777777" w:rsidR="00284968" w:rsidRPr="00284968" w:rsidRDefault="00284968">
      <w:pPr>
        <w:spacing w:before="240" w:after="240" w:line="240" w:lineRule="auto"/>
        <w:rPr>
          <w:sz w:val="23"/>
          <w:szCs w:val="23"/>
        </w:rPr>
      </w:pPr>
    </w:p>
    <w:p w14:paraId="5802A960" w14:textId="2AE26B68" w:rsidR="009975AF" w:rsidRPr="00284968" w:rsidRDefault="00000000">
      <w:pPr>
        <w:spacing w:before="240" w:after="240" w:line="240" w:lineRule="auto"/>
        <w:rPr>
          <w:sz w:val="23"/>
          <w:szCs w:val="23"/>
        </w:rPr>
      </w:pPr>
      <w:r w:rsidRPr="00284968">
        <w:rPr>
          <w:sz w:val="23"/>
          <w:szCs w:val="23"/>
        </w:rPr>
        <w:t>Dear [</w:t>
      </w:r>
      <w:r w:rsidR="00284968" w:rsidRPr="00284968">
        <w:rPr>
          <w:sz w:val="23"/>
          <w:szCs w:val="23"/>
        </w:rPr>
        <w:t xml:space="preserve">insert name of federal election candidate] </w:t>
      </w:r>
    </w:p>
    <w:p w14:paraId="7928BBA3" w14:textId="77777777" w:rsidR="009975AF" w:rsidRPr="00284968" w:rsidRDefault="00000000">
      <w:pPr>
        <w:spacing w:before="240" w:after="240" w:line="240" w:lineRule="auto"/>
        <w:rPr>
          <w:b/>
          <w:sz w:val="24"/>
          <w:szCs w:val="24"/>
        </w:rPr>
      </w:pPr>
      <w:r w:rsidRPr="00284968">
        <w:rPr>
          <w:b/>
          <w:sz w:val="24"/>
          <w:szCs w:val="24"/>
        </w:rPr>
        <w:t xml:space="preserve">Stop the Erosion of Women’s Rights in Australia </w:t>
      </w:r>
    </w:p>
    <w:p w14:paraId="2AB34E68" w14:textId="1FAE36B9" w:rsidR="009975AF" w:rsidRPr="00284968" w:rsidRDefault="00000000">
      <w:pPr>
        <w:spacing w:before="240" w:after="240" w:line="240" w:lineRule="auto"/>
        <w:rPr>
          <w:sz w:val="23"/>
          <w:szCs w:val="23"/>
          <w:highlight w:val="white"/>
        </w:rPr>
      </w:pPr>
      <w:r w:rsidRPr="00284968">
        <w:rPr>
          <w:sz w:val="23"/>
          <w:szCs w:val="23"/>
          <w:highlight w:val="white"/>
        </w:rPr>
        <w:t xml:space="preserve">As the federal election approaches, </w:t>
      </w:r>
      <w:r w:rsidR="00284968" w:rsidRPr="00284968">
        <w:rPr>
          <w:sz w:val="23"/>
          <w:szCs w:val="23"/>
          <w:highlight w:val="white"/>
        </w:rPr>
        <w:t>I am</w:t>
      </w:r>
      <w:r w:rsidRPr="00284968">
        <w:rPr>
          <w:sz w:val="23"/>
          <w:szCs w:val="23"/>
          <w:highlight w:val="white"/>
        </w:rPr>
        <w:t xml:space="preserve"> writing to you regarding </w:t>
      </w:r>
      <w:r w:rsidR="00284968" w:rsidRPr="00284968">
        <w:rPr>
          <w:sz w:val="23"/>
          <w:szCs w:val="23"/>
          <w:highlight w:val="white"/>
        </w:rPr>
        <w:t>my</w:t>
      </w:r>
      <w:r w:rsidRPr="00284968">
        <w:rPr>
          <w:sz w:val="23"/>
          <w:szCs w:val="23"/>
          <w:highlight w:val="white"/>
        </w:rPr>
        <w:t xml:space="preserve"> concerns about the loss of rights for Australian women and girls. </w:t>
      </w:r>
    </w:p>
    <w:p w14:paraId="4548C255" w14:textId="77777777" w:rsidR="009975AF" w:rsidRPr="00284968" w:rsidRDefault="00000000">
      <w:pPr>
        <w:spacing w:before="240" w:after="120" w:line="240" w:lineRule="auto"/>
        <w:rPr>
          <w:sz w:val="23"/>
          <w:szCs w:val="23"/>
        </w:rPr>
      </w:pPr>
      <w:r w:rsidRPr="00284968">
        <w:rPr>
          <w:sz w:val="23"/>
          <w:szCs w:val="23"/>
        </w:rPr>
        <w:t xml:space="preserve">In 2013, amendments to the </w:t>
      </w:r>
      <w:r w:rsidRPr="00284968">
        <w:rPr>
          <w:i/>
          <w:sz w:val="23"/>
          <w:szCs w:val="23"/>
        </w:rPr>
        <w:t>Sex Discrimination Act 1984</w:t>
      </w:r>
      <w:r w:rsidRPr="00284968">
        <w:rPr>
          <w:sz w:val="23"/>
          <w:szCs w:val="23"/>
        </w:rPr>
        <w:t xml:space="preserve"> (</w:t>
      </w:r>
      <w:proofErr w:type="spellStart"/>
      <w:r w:rsidRPr="00284968">
        <w:rPr>
          <w:sz w:val="23"/>
          <w:szCs w:val="23"/>
        </w:rPr>
        <w:t>Cth</w:t>
      </w:r>
      <w:proofErr w:type="spellEnd"/>
      <w:r w:rsidRPr="00284968">
        <w:rPr>
          <w:sz w:val="23"/>
          <w:szCs w:val="23"/>
        </w:rPr>
        <w:t xml:space="preserve">) were made, including: </w:t>
      </w:r>
    </w:p>
    <w:p w14:paraId="13540BC7" w14:textId="77777777" w:rsidR="009975AF" w:rsidRPr="00284968" w:rsidRDefault="00000000">
      <w:pPr>
        <w:spacing w:line="240" w:lineRule="auto"/>
        <w:ind w:left="450" w:hanging="450"/>
        <w:rPr>
          <w:sz w:val="23"/>
          <w:szCs w:val="23"/>
        </w:rPr>
      </w:pPr>
      <w:r w:rsidRPr="00284968">
        <w:rPr>
          <w:sz w:val="23"/>
          <w:szCs w:val="23"/>
        </w:rPr>
        <w:t>1:</w:t>
      </w:r>
      <w:r w:rsidRPr="00284968">
        <w:rPr>
          <w:sz w:val="23"/>
          <w:szCs w:val="23"/>
        </w:rPr>
        <w:tab/>
        <w:t xml:space="preserve">the </w:t>
      </w:r>
      <w:r w:rsidRPr="00284968">
        <w:rPr>
          <w:i/>
          <w:sz w:val="23"/>
          <w:szCs w:val="23"/>
        </w:rPr>
        <w:t>inclusion</w:t>
      </w:r>
      <w:r w:rsidRPr="00284968">
        <w:rPr>
          <w:sz w:val="23"/>
          <w:szCs w:val="23"/>
        </w:rPr>
        <w:t xml:space="preserve"> of ‘gender identity’ as a protected attribute; and </w:t>
      </w:r>
    </w:p>
    <w:p w14:paraId="1A547D0E" w14:textId="77777777" w:rsidR="009975AF" w:rsidRPr="00284968" w:rsidRDefault="00000000">
      <w:pPr>
        <w:spacing w:line="240" w:lineRule="auto"/>
        <w:ind w:left="450" w:hanging="450"/>
        <w:rPr>
          <w:sz w:val="23"/>
          <w:szCs w:val="23"/>
        </w:rPr>
      </w:pPr>
      <w:r w:rsidRPr="00284968">
        <w:rPr>
          <w:sz w:val="23"/>
          <w:szCs w:val="23"/>
        </w:rPr>
        <w:t>2:</w:t>
      </w:r>
      <w:r w:rsidRPr="00284968">
        <w:rPr>
          <w:sz w:val="23"/>
          <w:szCs w:val="23"/>
        </w:rPr>
        <w:tab/>
        <w:t xml:space="preserve">the </w:t>
      </w:r>
      <w:r w:rsidRPr="00284968">
        <w:rPr>
          <w:i/>
          <w:sz w:val="23"/>
          <w:szCs w:val="23"/>
        </w:rPr>
        <w:t>removal</w:t>
      </w:r>
      <w:r w:rsidRPr="00284968">
        <w:rPr>
          <w:sz w:val="23"/>
          <w:szCs w:val="23"/>
        </w:rPr>
        <w:t xml:space="preserve"> of the definition of ‘woman’ and ‘man’.</w:t>
      </w:r>
    </w:p>
    <w:p w14:paraId="364E388F" w14:textId="77777777" w:rsidR="009975AF" w:rsidRPr="00284968" w:rsidRDefault="00000000">
      <w:pPr>
        <w:spacing w:before="240" w:after="120" w:line="240" w:lineRule="auto"/>
        <w:rPr>
          <w:sz w:val="23"/>
          <w:szCs w:val="23"/>
        </w:rPr>
      </w:pPr>
      <w:r w:rsidRPr="00284968">
        <w:rPr>
          <w:sz w:val="23"/>
          <w:szCs w:val="23"/>
        </w:rPr>
        <w:t>Unlike sex, which is an observable and immutable trait, ‘gender identity’ is subjective, cannot be independently verified, and may change over time. Under the law as it currently stands, any man claiming to be a woman can now legally enter:</w:t>
      </w:r>
    </w:p>
    <w:p w14:paraId="71DCA1CF" w14:textId="77777777" w:rsidR="009975AF" w:rsidRPr="00284968" w:rsidRDefault="00000000">
      <w:pPr>
        <w:numPr>
          <w:ilvl w:val="0"/>
          <w:numId w:val="2"/>
        </w:numPr>
        <w:pBdr>
          <w:top w:val="nil"/>
          <w:left w:val="nil"/>
          <w:bottom w:val="nil"/>
          <w:right w:val="nil"/>
          <w:between w:val="nil"/>
        </w:pBdr>
        <w:spacing w:before="120" w:line="240" w:lineRule="auto"/>
        <w:rPr>
          <w:sz w:val="23"/>
          <w:szCs w:val="23"/>
        </w:rPr>
      </w:pPr>
      <w:r w:rsidRPr="00284968">
        <w:rPr>
          <w:color w:val="000000"/>
          <w:sz w:val="23"/>
          <w:szCs w:val="23"/>
        </w:rPr>
        <w:t>female-only bathrooms</w:t>
      </w:r>
    </w:p>
    <w:p w14:paraId="38387690" w14:textId="77777777" w:rsidR="009975AF" w:rsidRPr="00284968" w:rsidRDefault="00000000">
      <w:pPr>
        <w:numPr>
          <w:ilvl w:val="0"/>
          <w:numId w:val="2"/>
        </w:numPr>
        <w:pBdr>
          <w:top w:val="nil"/>
          <w:left w:val="nil"/>
          <w:bottom w:val="nil"/>
          <w:right w:val="nil"/>
          <w:between w:val="nil"/>
        </w:pBdr>
        <w:spacing w:line="240" w:lineRule="auto"/>
        <w:rPr>
          <w:sz w:val="23"/>
          <w:szCs w:val="23"/>
        </w:rPr>
      </w:pPr>
      <w:r w:rsidRPr="00284968">
        <w:rPr>
          <w:color w:val="000000"/>
          <w:sz w:val="23"/>
          <w:szCs w:val="23"/>
        </w:rPr>
        <w:t>female-only changing rooms</w:t>
      </w:r>
    </w:p>
    <w:p w14:paraId="69294F99" w14:textId="77777777" w:rsidR="009975AF" w:rsidRPr="00284968" w:rsidRDefault="00000000">
      <w:pPr>
        <w:numPr>
          <w:ilvl w:val="0"/>
          <w:numId w:val="2"/>
        </w:numPr>
        <w:pBdr>
          <w:top w:val="nil"/>
          <w:left w:val="nil"/>
          <w:bottom w:val="nil"/>
          <w:right w:val="nil"/>
          <w:between w:val="nil"/>
        </w:pBdr>
        <w:spacing w:line="240" w:lineRule="auto"/>
        <w:rPr>
          <w:sz w:val="23"/>
          <w:szCs w:val="23"/>
        </w:rPr>
      </w:pPr>
      <w:r w:rsidRPr="00284968">
        <w:rPr>
          <w:color w:val="000000"/>
          <w:sz w:val="23"/>
          <w:szCs w:val="23"/>
        </w:rPr>
        <w:t>women’s sports</w:t>
      </w:r>
    </w:p>
    <w:p w14:paraId="70DF7FE3" w14:textId="77777777" w:rsidR="009975AF" w:rsidRPr="00284968" w:rsidRDefault="00000000">
      <w:pPr>
        <w:numPr>
          <w:ilvl w:val="0"/>
          <w:numId w:val="2"/>
        </w:numPr>
        <w:pBdr>
          <w:top w:val="nil"/>
          <w:left w:val="nil"/>
          <w:bottom w:val="nil"/>
          <w:right w:val="nil"/>
          <w:between w:val="nil"/>
        </w:pBdr>
        <w:spacing w:line="240" w:lineRule="auto"/>
        <w:rPr>
          <w:sz w:val="23"/>
          <w:szCs w:val="23"/>
        </w:rPr>
      </w:pPr>
      <w:r w:rsidRPr="00284968">
        <w:rPr>
          <w:color w:val="000000"/>
          <w:sz w:val="23"/>
          <w:szCs w:val="23"/>
        </w:rPr>
        <w:t>female-only prisons</w:t>
      </w:r>
    </w:p>
    <w:p w14:paraId="493A2977" w14:textId="77777777" w:rsidR="009975AF" w:rsidRPr="00284968" w:rsidRDefault="00000000">
      <w:pPr>
        <w:numPr>
          <w:ilvl w:val="0"/>
          <w:numId w:val="2"/>
        </w:numPr>
        <w:pBdr>
          <w:top w:val="nil"/>
          <w:left w:val="nil"/>
          <w:bottom w:val="nil"/>
          <w:right w:val="nil"/>
          <w:between w:val="nil"/>
        </w:pBdr>
        <w:spacing w:line="240" w:lineRule="auto"/>
        <w:rPr>
          <w:sz w:val="23"/>
          <w:szCs w:val="23"/>
        </w:rPr>
      </w:pPr>
      <w:r w:rsidRPr="00284968">
        <w:rPr>
          <w:color w:val="000000"/>
          <w:sz w:val="23"/>
          <w:szCs w:val="23"/>
        </w:rPr>
        <w:t>women’s domestic violence refuges</w:t>
      </w:r>
    </w:p>
    <w:p w14:paraId="575599C3" w14:textId="77777777" w:rsidR="009975AF" w:rsidRPr="00284968" w:rsidRDefault="00000000">
      <w:pPr>
        <w:numPr>
          <w:ilvl w:val="0"/>
          <w:numId w:val="2"/>
        </w:numPr>
        <w:pBdr>
          <w:top w:val="nil"/>
          <w:left w:val="nil"/>
          <w:bottom w:val="nil"/>
          <w:right w:val="nil"/>
          <w:between w:val="nil"/>
        </w:pBdr>
        <w:spacing w:line="240" w:lineRule="auto"/>
        <w:rPr>
          <w:sz w:val="23"/>
          <w:szCs w:val="23"/>
        </w:rPr>
      </w:pPr>
      <w:r w:rsidRPr="00284968">
        <w:rPr>
          <w:color w:val="000000"/>
          <w:sz w:val="23"/>
          <w:szCs w:val="23"/>
        </w:rPr>
        <w:t>lesbian only events</w:t>
      </w:r>
    </w:p>
    <w:p w14:paraId="09F8BE63" w14:textId="77777777" w:rsidR="009975AF" w:rsidRPr="00284968" w:rsidRDefault="00000000">
      <w:pPr>
        <w:numPr>
          <w:ilvl w:val="0"/>
          <w:numId w:val="2"/>
        </w:numPr>
        <w:pBdr>
          <w:top w:val="nil"/>
          <w:left w:val="nil"/>
          <w:bottom w:val="nil"/>
          <w:right w:val="nil"/>
          <w:between w:val="nil"/>
        </w:pBdr>
        <w:spacing w:after="240" w:line="240" w:lineRule="auto"/>
        <w:rPr>
          <w:sz w:val="23"/>
          <w:szCs w:val="23"/>
        </w:rPr>
      </w:pPr>
      <w:r w:rsidRPr="00284968">
        <w:rPr>
          <w:color w:val="000000"/>
          <w:sz w:val="23"/>
          <w:szCs w:val="23"/>
        </w:rPr>
        <w:t>women</w:t>
      </w:r>
      <w:r w:rsidRPr="00284968">
        <w:rPr>
          <w:sz w:val="23"/>
          <w:szCs w:val="23"/>
        </w:rPr>
        <w:t>-</w:t>
      </w:r>
      <w:r w:rsidRPr="00284968">
        <w:rPr>
          <w:color w:val="000000"/>
          <w:sz w:val="23"/>
          <w:szCs w:val="23"/>
        </w:rPr>
        <w:t xml:space="preserve">only networking </w:t>
      </w:r>
      <w:r w:rsidRPr="00284968">
        <w:rPr>
          <w:sz w:val="23"/>
          <w:szCs w:val="23"/>
        </w:rPr>
        <w:t xml:space="preserve">events, awards and </w:t>
      </w:r>
      <w:r w:rsidRPr="00284968">
        <w:rPr>
          <w:color w:val="000000"/>
          <w:sz w:val="23"/>
          <w:szCs w:val="23"/>
        </w:rPr>
        <w:t>apps</w:t>
      </w:r>
    </w:p>
    <w:p w14:paraId="26AC88B3" w14:textId="77777777" w:rsidR="009975AF" w:rsidRPr="00284968" w:rsidRDefault="00000000">
      <w:pPr>
        <w:spacing w:before="240" w:after="240" w:line="240" w:lineRule="auto"/>
        <w:rPr>
          <w:sz w:val="23"/>
          <w:szCs w:val="23"/>
        </w:rPr>
      </w:pPr>
      <w:r w:rsidRPr="00284968">
        <w:rPr>
          <w:sz w:val="23"/>
          <w:szCs w:val="23"/>
        </w:rPr>
        <w:t>These 2013 changes were implemented without sufficient public enquiry or community consultation and have, over the last decade, had profound implications for the rights of women and girls across Australia.</w:t>
      </w:r>
    </w:p>
    <w:p w14:paraId="4404FF5D" w14:textId="77777777" w:rsidR="009975AF" w:rsidRPr="00284968" w:rsidRDefault="00000000">
      <w:pPr>
        <w:spacing w:before="240" w:after="240" w:line="240" w:lineRule="auto"/>
        <w:rPr>
          <w:color w:val="000000"/>
          <w:sz w:val="23"/>
          <w:szCs w:val="23"/>
        </w:rPr>
      </w:pPr>
      <w:r w:rsidRPr="00284968">
        <w:rPr>
          <w:sz w:val="23"/>
          <w:szCs w:val="23"/>
        </w:rPr>
        <w:t>Public awareness of the harms of ‘gender identity’ ideology is growing, as is opposition to it. Continuing to support this</w:t>
      </w:r>
      <w:r w:rsidRPr="00284968">
        <w:rPr>
          <w:color w:val="000000"/>
          <w:sz w:val="23"/>
          <w:szCs w:val="23"/>
        </w:rPr>
        <w:t xml:space="preserve"> increasingly unpopular ideology could cost votes, whilst addressing the concerns of many Australian women and girls would present an electoral opportunity.  </w:t>
      </w:r>
    </w:p>
    <w:p w14:paraId="0EC55F71" w14:textId="77777777" w:rsidR="009975AF" w:rsidRPr="00284968" w:rsidRDefault="00000000">
      <w:pPr>
        <w:spacing w:after="120" w:line="240" w:lineRule="auto"/>
        <w:rPr>
          <w:sz w:val="23"/>
          <w:szCs w:val="23"/>
        </w:rPr>
      </w:pPr>
      <w:r w:rsidRPr="00284968">
        <w:rPr>
          <w:sz w:val="23"/>
          <w:szCs w:val="23"/>
        </w:rPr>
        <w:t>How will you protect the sex-based rights of Australia’s women and girls? We urge you to:</w:t>
      </w:r>
    </w:p>
    <w:p w14:paraId="44EB1E8F" w14:textId="77777777" w:rsidR="009975AF" w:rsidRPr="00284968" w:rsidRDefault="00000000">
      <w:pPr>
        <w:numPr>
          <w:ilvl w:val="0"/>
          <w:numId w:val="1"/>
        </w:numPr>
        <w:pBdr>
          <w:top w:val="nil"/>
          <w:left w:val="nil"/>
          <w:bottom w:val="nil"/>
          <w:right w:val="nil"/>
          <w:between w:val="nil"/>
        </w:pBdr>
        <w:spacing w:line="240" w:lineRule="auto"/>
        <w:rPr>
          <w:color w:val="000000"/>
          <w:sz w:val="23"/>
          <w:szCs w:val="23"/>
        </w:rPr>
      </w:pPr>
      <w:r w:rsidRPr="00284968">
        <w:rPr>
          <w:sz w:val="23"/>
          <w:szCs w:val="23"/>
        </w:rPr>
        <w:t>Commit to raising this issue amongst your colleagues in the lead up to the 2025 election.</w:t>
      </w:r>
    </w:p>
    <w:p w14:paraId="0B0029BF" w14:textId="60678F4E" w:rsidR="009975AF" w:rsidRPr="00284968" w:rsidRDefault="00000000">
      <w:pPr>
        <w:numPr>
          <w:ilvl w:val="0"/>
          <w:numId w:val="1"/>
        </w:numPr>
        <w:pBdr>
          <w:top w:val="nil"/>
          <w:left w:val="nil"/>
          <w:bottom w:val="nil"/>
          <w:right w:val="nil"/>
          <w:between w:val="nil"/>
        </w:pBdr>
        <w:spacing w:line="240" w:lineRule="auto"/>
        <w:rPr>
          <w:color w:val="000000"/>
          <w:sz w:val="23"/>
          <w:szCs w:val="23"/>
        </w:rPr>
      </w:pPr>
      <w:r w:rsidRPr="00284968">
        <w:rPr>
          <w:color w:val="000000"/>
          <w:sz w:val="23"/>
          <w:szCs w:val="23"/>
        </w:rPr>
        <w:t>Advocate for the reinstatement of sex-based definitions of ‘woman’</w:t>
      </w:r>
      <w:r w:rsidRPr="00284968">
        <w:rPr>
          <w:sz w:val="23"/>
          <w:szCs w:val="23"/>
        </w:rPr>
        <w:t xml:space="preserve"> and</w:t>
      </w:r>
      <w:r w:rsidRPr="00284968">
        <w:rPr>
          <w:color w:val="000000"/>
          <w:sz w:val="23"/>
          <w:szCs w:val="23"/>
        </w:rPr>
        <w:t xml:space="preserve"> </w:t>
      </w:r>
      <w:r w:rsidRPr="00284968">
        <w:rPr>
          <w:sz w:val="23"/>
          <w:szCs w:val="23"/>
        </w:rPr>
        <w:t>‘man</w:t>
      </w:r>
      <w:r w:rsidR="00284968" w:rsidRPr="00284968">
        <w:rPr>
          <w:sz w:val="23"/>
          <w:szCs w:val="23"/>
        </w:rPr>
        <w:t>’ and</w:t>
      </w:r>
      <w:r w:rsidRPr="00284968">
        <w:rPr>
          <w:sz w:val="23"/>
          <w:szCs w:val="23"/>
        </w:rPr>
        <w:t xml:space="preserve"> introduce a scientific definition of ‘sex’ </w:t>
      </w:r>
      <w:r w:rsidRPr="00284968">
        <w:rPr>
          <w:color w:val="000000"/>
          <w:sz w:val="23"/>
          <w:szCs w:val="23"/>
        </w:rPr>
        <w:t>into the Sex Discrimination Act.</w:t>
      </w:r>
    </w:p>
    <w:p w14:paraId="204E370A" w14:textId="77777777" w:rsidR="009975AF" w:rsidRPr="00284968" w:rsidRDefault="00000000">
      <w:pPr>
        <w:numPr>
          <w:ilvl w:val="0"/>
          <w:numId w:val="1"/>
        </w:numPr>
        <w:pBdr>
          <w:top w:val="nil"/>
          <w:left w:val="nil"/>
          <w:bottom w:val="nil"/>
          <w:right w:val="nil"/>
          <w:between w:val="nil"/>
        </w:pBdr>
        <w:spacing w:line="240" w:lineRule="auto"/>
        <w:rPr>
          <w:color w:val="000000"/>
          <w:sz w:val="23"/>
          <w:szCs w:val="23"/>
        </w:rPr>
      </w:pPr>
      <w:r w:rsidRPr="00284968">
        <w:rPr>
          <w:sz w:val="23"/>
          <w:szCs w:val="23"/>
        </w:rPr>
        <w:t xml:space="preserve">Advocate for amendments to the Sex Discrimination Act necessary to ensure women’s sex-based rights are protected, as intended in 1984.  </w:t>
      </w:r>
    </w:p>
    <w:p w14:paraId="73A24C60" w14:textId="77777777" w:rsidR="009975AF" w:rsidRPr="00284968" w:rsidRDefault="009975AF">
      <w:pPr>
        <w:pBdr>
          <w:top w:val="nil"/>
          <w:left w:val="nil"/>
          <w:bottom w:val="nil"/>
          <w:right w:val="nil"/>
          <w:between w:val="nil"/>
        </w:pBdr>
        <w:spacing w:line="240" w:lineRule="auto"/>
        <w:rPr>
          <w:sz w:val="23"/>
          <w:szCs w:val="23"/>
        </w:rPr>
      </w:pPr>
    </w:p>
    <w:p w14:paraId="718879D0" w14:textId="77777777" w:rsidR="00284968" w:rsidRPr="00284968" w:rsidRDefault="00000000">
      <w:pPr>
        <w:pBdr>
          <w:top w:val="nil"/>
          <w:left w:val="nil"/>
          <w:bottom w:val="nil"/>
          <w:right w:val="nil"/>
          <w:between w:val="nil"/>
        </w:pBdr>
        <w:spacing w:line="240" w:lineRule="auto"/>
        <w:rPr>
          <w:color w:val="000000"/>
          <w:sz w:val="23"/>
          <w:szCs w:val="23"/>
        </w:rPr>
      </w:pPr>
      <w:r w:rsidRPr="00284968">
        <w:rPr>
          <w:color w:val="000000"/>
          <w:sz w:val="23"/>
          <w:szCs w:val="23"/>
        </w:rPr>
        <w:t>Thank you for considering this critical issue</w:t>
      </w:r>
      <w:r w:rsidR="00284968" w:rsidRPr="00284968">
        <w:rPr>
          <w:color w:val="000000"/>
          <w:sz w:val="23"/>
          <w:szCs w:val="23"/>
        </w:rPr>
        <w:t>.</w:t>
      </w:r>
    </w:p>
    <w:p w14:paraId="31E375AE" w14:textId="77777777" w:rsidR="00284968" w:rsidRPr="00284968" w:rsidRDefault="00284968">
      <w:pPr>
        <w:pBdr>
          <w:top w:val="nil"/>
          <w:left w:val="nil"/>
          <w:bottom w:val="nil"/>
          <w:right w:val="nil"/>
          <w:between w:val="nil"/>
        </w:pBdr>
        <w:spacing w:line="240" w:lineRule="auto"/>
        <w:rPr>
          <w:sz w:val="23"/>
          <w:szCs w:val="23"/>
        </w:rPr>
      </w:pPr>
    </w:p>
    <w:p w14:paraId="51E09410" w14:textId="77777777" w:rsidR="009975AF" w:rsidRPr="00284968" w:rsidRDefault="00000000">
      <w:pPr>
        <w:pBdr>
          <w:top w:val="nil"/>
          <w:left w:val="nil"/>
          <w:bottom w:val="nil"/>
          <w:right w:val="nil"/>
          <w:between w:val="nil"/>
        </w:pBdr>
        <w:spacing w:line="240" w:lineRule="auto"/>
        <w:rPr>
          <w:color w:val="000000"/>
          <w:sz w:val="23"/>
          <w:szCs w:val="23"/>
        </w:rPr>
      </w:pPr>
      <w:bookmarkStart w:id="0" w:name="_heading=h.gjdgxs" w:colFirst="0" w:colLast="0"/>
      <w:bookmarkEnd w:id="0"/>
      <w:r w:rsidRPr="00284968">
        <w:rPr>
          <w:color w:val="000000"/>
          <w:sz w:val="23"/>
          <w:szCs w:val="23"/>
        </w:rPr>
        <w:t>Yours sincerely,</w:t>
      </w:r>
    </w:p>
    <w:p w14:paraId="2F9D18A2" w14:textId="0A914E33" w:rsidR="00284968" w:rsidRPr="00284968" w:rsidRDefault="00000000" w:rsidP="00284968">
      <w:pPr>
        <w:pBdr>
          <w:top w:val="nil"/>
          <w:left w:val="nil"/>
          <w:bottom w:val="nil"/>
          <w:right w:val="nil"/>
          <w:between w:val="nil"/>
        </w:pBdr>
        <w:spacing w:line="240" w:lineRule="auto"/>
        <w:rPr>
          <w:color w:val="000000"/>
          <w:sz w:val="23"/>
          <w:szCs w:val="23"/>
        </w:rPr>
      </w:pPr>
      <w:bookmarkStart w:id="1" w:name="_heading=h.kbchz86qa6w7" w:colFirst="0" w:colLast="0"/>
      <w:bookmarkEnd w:id="1"/>
      <w:r w:rsidRPr="00284968">
        <w:rPr>
          <w:color w:val="000000"/>
          <w:sz w:val="23"/>
          <w:szCs w:val="23"/>
        </w:rPr>
        <w:br/>
      </w:r>
    </w:p>
    <w:p w14:paraId="0BD94CF5" w14:textId="5B873CB8" w:rsidR="00284968" w:rsidRPr="00284968" w:rsidRDefault="00284968" w:rsidP="00284968">
      <w:pPr>
        <w:pBdr>
          <w:top w:val="nil"/>
          <w:left w:val="nil"/>
          <w:bottom w:val="nil"/>
          <w:right w:val="nil"/>
          <w:between w:val="nil"/>
        </w:pBdr>
        <w:spacing w:line="240" w:lineRule="auto"/>
        <w:rPr>
          <w:color w:val="000000"/>
          <w:sz w:val="23"/>
          <w:szCs w:val="23"/>
        </w:rPr>
      </w:pPr>
      <w:r w:rsidRPr="00284968">
        <w:rPr>
          <w:color w:val="000000"/>
          <w:sz w:val="23"/>
          <w:szCs w:val="23"/>
        </w:rPr>
        <w:t>[Insert your name here].</w:t>
      </w:r>
    </w:p>
    <w:p w14:paraId="38C6CB21" w14:textId="7E2661AF" w:rsidR="009975AF" w:rsidRDefault="009975AF">
      <w:pPr>
        <w:pBdr>
          <w:top w:val="nil"/>
          <w:left w:val="nil"/>
          <w:bottom w:val="nil"/>
          <w:right w:val="nil"/>
          <w:between w:val="nil"/>
        </w:pBdr>
        <w:spacing w:line="240" w:lineRule="auto"/>
        <w:rPr>
          <w:color w:val="000000"/>
        </w:rPr>
      </w:pPr>
    </w:p>
    <w:sectPr w:rsidR="009975AF" w:rsidSect="00284968">
      <w:pgSz w:w="11909" w:h="16834"/>
      <w:pgMar w:top="1440" w:right="1440" w:bottom="901" w:left="1440" w:header="720" w:footer="75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35E314-E27B-0649-BEFC-7AC8797369AA}"/>
  </w:font>
  <w:font w:name="Courier New">
    <w:panose1 w:val="02070309020205020404"/>
    <w:charset w:val="00"/>
    <w:family w:val="modern"/>
    <w:pitch w:val="fixed"/>
    <w:sig w:usb0="E0002EFF" w:usb1="C0007843" w:usb2="00000009" w:usb3="00000000" w:csb0="000001FF" w:csb1="00000000"/>
    <w:embedRegular r:id="rId2" w:fontKey="{DE4E3D81-54F2-D845-8944-AA5BFA7BAB9D}"/>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F2862B95-F81E-4F42-9A22-E21A6F9550CC}"/>
    <w:embedBold r:id="rId5" w:fontKey="{7E835CA2-28DB-2E4E-A650-AD330A3BD274}"/>
    <w:embedItalic r:id="rId6" w:fontKey="{49B20169-C13B-4443-ABA0-B9BDEA3B7272}"/>
  </w:font>
  <w:font w:name="Calibri">
    <w:panose1 w:val="020F0502020204030204"/>
    <w:charset w:val="00"/>
    <w:family w:val="swiss"/>
    <w:pitch w:val="variable"/>
    <w:sig w:usb0="E4002EFF" w:usb1="C000247B" w:usb2="00000009" w:usb3="00000000" w:csb0="000001FF" w:csb1="00000000"/>
    <w:embedRegular r:id="rId7" w:fontKey="{59D8B004-A856-1748-9142-41FBB0E38F6F}"/>
  </w:font>
  <w:font w:name="Cambria">
    <w:panose1 w:val="02040503050406030204"/>
    <w:charset w:val="00"/>
    <w:family w:val="roman"/>
    <w:pitch w:val="variable"/>
    <w:sig w:usb0="E00002FF" w:usb1="400004FF" w:usb2="00000000" w:usb3="00000000" w:csb0="0000019F" w:csb1="00000000"/>
    <w:embedRegular r:id="rId8" w:fontKey="{4973A9E6-6D88-E440-9E22-91E30A0692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A0161"/>
    <w:multiLevelType w:val="multilevel"/>
    <w:tmpl w:val="42B0E5D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2FF5F17"/>
    <w:multiLevelType w:val="multilevel"/>
    <w:tmpl w:val="846A7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8239063">
    <w:abstractNumId w:val="0"/>
  </w:num>
  <w:num w:numId="2" w16cid:durableId="1638026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AF"/>
    <w:rsid w:val="00284968"/>
    <w:rsid w:val="00565C38"/>
    <w:rsid w:val="00997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D953ECC"/>
  <w15:docId w15:val="{59B203F3-7B40-5D41-A267-D909C77D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153F9"/>
    <w:pPr>
      <w:ind w:left="720"/>
      <w:contextualSpacing/>
    </w:pPr>
  </w:style>
  <w:style w:type="paragraph" w:styleId="NormalWeb">
    <w:name w:val="Normal (Web)"/>
    <w:basedOn w:val="Normal"/>
    <w:uiPriority w:val="99"/>
    <w:unhideWhenUsed/>
    <w:rsid w:val="0039655E"/>
    <w:pPr>
      <w:spacing w:before="100" w:beforeAutospacing="1" w:after="100" w:afterAutospacing="1" w:line="240" w:lineRule="auto"/>
    </w:pPr>
    <w:rPr>
      <w:rFonts w:ascii="Times New Roman" w:eastAsia="Times New Roman" w:hAnsi="Times New Roman" w:cs="Times New Roman"/>
      <w:sz w:val="24"/>
      <w:szCs w:val="24"/>
      <w:lang w:val="en-AU"/>
    </w:rPr>
  </w:style>
  <w:style w:type="paragraph" w:styleId="Header">
    <w:name w:val="header"/>
    <w:basedOn w:val="Normal"/>
    <w:link w:val="HeaderChar"/>
    <w:uiPriority w:val="99"/>
    <w:unhideWhenUsed/>
    <w:rsid w:val="00A914CC"/>
    <w:pPr>
      <w:tabs>
        <w:tab w:val="center" w:pos="4513"/>
        <w:tab w:val="right" w:pos="9026"/>
      </w:tabs>
      <w:spacing w:line="240" w:lineRule="auto"/>
    </w:pPr>
  </w:style>
  <w:style w:type="character" w:customStyle="1" w:styleId="HeaderChar">
    <w:name w:val="Header Char"/>
    <w:basedOn w:val="DefaultParagraphFont"/>
    <w:link w:val="Header"/>
    <w:uiPriority w:val="99"/>
    <w:rsid w:val="00A914CC"/>
  </w:style>
  <w:style w:type="paragraph" w:styleId="Footer">
    <w:name w:val="footer"/>
    <w:basedOn w:val="Normal"/>
    <w:link w:val="FooterChar"/>
    <w:uiPriority w:val="99"/>
    <w:unhideWhenUsed/>
    <w:rsid w:val="00A914CC"/>
    <w:pPr>
      <w:tabs>
        <w:tab w:val="center" w:pos="4513"/>
        <w:tab w:val="right" w:pos="9026"/>
      </w:tabs>
      <w:spacing w:line="240" w:lineRule="auto"/>
    </w:pPr>
  </w:style>
  <w:style w:type="character" w:customStyle="1" w:styleId="FooterChar">
    <w:name w:val="Footer Char"/>
    <w:basedOn w:val="DefaultParagraphFont"/>
    <w:link w:val="Footer"/>
    <w:uiPriority w:val="99"/>
    <w:rsid w:val="00A91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zUFTFOYrn2gksJxQMPKFiXwZw==">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288</Words>
  <Characters>1648</Characters>
  <Application>Microsoft Office Word</Application>
  <DocSecurity>0</DocSecurity>
  <Lines>13</Lines>
  <Paragraphs>3</Paragraphs>
  <ScaleCrop>false</ScaleCrop>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 DALTON</cp:lastModifiedBy>
  <cp:revision>2</cp:revision>
  <dcterms:created xsi:type="dcterms:W3CDTF">2025-03-09T02:37:00Z</dcterms:created>
  <dcterms:modified xsi:type="dcterms:W3CDTF">2025-04-14T03:05:00Z</dcterms:modified>
</cp:coreProperties>
</file>